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7D" w:rsidRPr="000E4266" w:rsidRDefault="0023488C" w:rsidP="000F2522">
      <w:pPr>
        <w:pStyle w:val="Normal1"/>
        <w:jc w:val="center"/>
        <w:rPr>
          <w:b/>
          <w:sz w:val="32"/>
          <w:szCs w:val="32"/>
          <w:u w:val="single"/>
          <w:lang w:val="en-US"/>
        </w:rPr>
      </w:pPr>
      <w:bookmarkStart w:id="0" w:name="_GoBack"/>
      <w:bookmarkEnd w:id="0"/>
      <w:r w:rsidRPr="000E4266">
        <w:rPr>
          <w:b/>
          <w:sz w:val="32"/>
          <w:szCs w:val="32"/>
          <w:u w:val="single"/>
        </w:rPr>
        <w:t>Сведения о юридическом лице</w:t>
      </w:r>
    </w:p>
    <w:p w:rsidR="0023488C" w:rsidRPr="00682725" w:rsidRDefault="0023488C" w:rsidP="0023488C">
      <w:pPr>
        <w:pStyle w:val="Normal1"/>
        <w:jc w:val="center"/>
        <w:rPr>
          <w:sz w:val="16"/>
          <w:szCs w:val="16"/>
          <w:lang w:val="en-US"/>
        </w:rPr>
      </w:pPr>
    </w:p>
    <w:p w:rsidR="00682725" w:rsidRPr="00682725" w:rsidRDefault="00682725" w:rsidP="0023488C">
      <w:pPr>
        <w:pStyle w:val="Normal1"/>
        <w:jc w:val="center"/>
        <w:rPr>
          <w:sz w:val="16"/>
          <w:szCs w:val="16"/>
          <w:lang w:val="en-US"/>
        </w:rPr>
      </w:pPr>
    </w:p>
    <w:tbl>
      <w:tblPr>
        <w:tblW w:w="10537" w:type="dxa"/>
        <w:tblInd w:w="-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4667"/>
        <w:gridCol w:w="12"/>
        <w:gridCol w:w="5244"/>
      </w:tblGrid>
      <w:tr w:rsidR="00437CB5" w:rsidTr="000357A6">
        <w:trPr>
          <w:trHeight w:val="525"/>
        </w:trPr>
        <w:tc>
          <w:tcPr>
            <w:tcW w:w="614" w:type="dxa"/>
            <w:hideMark/>
          </w:tcPr>
          <w:p w:rsidR="00437CB5" w:rsidRDefault="00437CB5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667" w:type="dxa"/>
            <w:hideMark/>
          </w:tcPr>
          <w:p w:rsidR="00437CB5" w:rsidRPr="00EF3B69" w:rsidRDefault="00437CB5">
            <w:pPr>
              <w:snapToGri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37CB5" w:rsidRDefault="00437C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5256" w:type="dxa"/>
            <w:gridSpan w:val="2"/>
          </w:tcPr>
          <w:p w:rsidR="00437CB5" w:rsidRPr="00EF3B69" w:rsidRDefault="00437CB5">
            <w:pPr>
              <w:snapToGri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37CB5" w:rsidRDefault="00437C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Описание</w:t>
            </w:r>
          </w:p>
        </w:tc>
      </w:tr>
      <w:tr w:rsidR="00437CB5" w:rsidTr="000357A6">
        <w:trPr>
          <w:trHeight w:val="372"/>
        </w:trPr>
        <w:tc>
          <w:tcPr>
            <w:tcW w:w="614" w:type="dxa"/>
            <w:hideMark/>
          </w:tcPr>
          <w:p w:rsidR="00437CB5" w:rsidRDefault="00437CB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67" w:type="dxa"/>
            <w:hideMark/>
          </w:tcPr>
          <w:p w:rsidR="00437CB5" w:rsidRDefault="00437CB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Полное наименование юридического лица</w:t>
            </w:r>
          </w:p>
        </w:tc>
        <w:tc>
          <w:tcPr>
            <w:tcW w:w="5256" w:type="dxa"/>
            <w:gridSpan w:val="2"/>
            <w:hideMark/>
          </w:tcPr>
          <w:p w:rsidR="00437CB5" w:rsidRDefault="00437CB5" w:rsidP="000F252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«Лечебно-профилактическое объединение «Рифэль»</w:t>
            </w:r>
          </w:p>
        </w:tc>
      </w:tr>
      <w:tr w:rsidR="00437CB5" w:rsidTr="000357A6">
        <w:trPr>
          <w:cantSplit/>
          <w:trHeight w:val="149"/>
        </w:trPr>
        <w:tc>
          <w:tcPr>
            <w:tcW w:w="614" w:type="dxa"/>
            <w:hideMark/>
          </w:tcPr>
          <w:p w:rsidR="00437CB5" w:rsidRDefault="00437CB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67" w:type="dxa"/>
            <w:hideMark/>
          </w:tcPr>
          <w:p w:rsidR="00437CB5" w:rsidRDefault="00437CB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Сокращенное наименование</w:t>
            </w:r>
          </w:p>
        </w:tc>
        <w:tc>
          <w:tcPr>
            <w:tcW w:w="5256" w:type="dxa"/>
            <w:gridSpan w:val="2"/>
            <w:hideMark/>
          </w:tcPr>
          <w:p w:rsidR="00437CB5" w:rsidRDefault="00437CB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«ЛПО «Рифэль»</w:t>
            </w:r>
          </w:p>
        </w:tc>
      </w:tr>
      <w:tr w:rsidR="00437CB5" w:rsidTr="000357A6">
        <w:trPr>
          <w:cantSplit/>
          <w:trHeight w:val="247"/>
        </w:trPr>
        <w:tc>
          <w:tcPr>
            <w:tcW w:w="614" w:type="dxa"/>
            <w:hideMark/>
          </w:tcPr>
          <w:p w:rsidR="00437CB5" w:rsidRDefault="00437CB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67" w:type="dxa"/>
            <w:hideMark/>
          </w:tcPr>
          <w:p w:rsidR="00437CB5" w:rsidRDefault="00437CB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Организационно-правовая форма</w:t>
            </w:r>
          </w:p>
        </w:tc>
        <w:tc>
          <w:tcPr>
            <w:tcW w:w="5256" w:type="dxa"/>
            <w:gridSpan w:val="2"/>
            <w:hideMark/>
          </w:tcPr>
          <w:p w:rsidR="00437CB5" w:rsidRDefault="00437CB5" w:rsidP="000F252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Частная</w:t>
            </w:r>
          </w:p>
        </w:tc>
      </w:tr>
      <w:tr w:rsidR="00437CB5" w:rsidTr="000357A6">
        <w:trPr>
          <w:trHeight w:val="549"/>
        </w:trPr>
        <w:tc>
          <w:tcPr>
            <w:tcW w:w="614" w:type="dxa"/>
          </w:tcPr>
          <w:p w:rsidR="00437CB5" w:rsidRDefault="00437CB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3" w:type="dxa"/>
            <w:gridSpan w:val="3"/>
            <w:hideMark/>
          </w:tcPr>
          <w:p w:rsidR="00437CB5" w:rsidRPr="000F2522" w:rsidRDefault="00437CB5" w:rsidP="000F2522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7CB5" w:rsidRPr="000F2522" w:rsidRDefault="00437CB5" w:rsidP="000F2522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0F2522">
              <w:rPr>
                <w:rFonts w:ascii="Times New Roman" w:hAnsi="Times New Roman" w:cs="Times New Roman"/>
                <w:b/>
                <w:sz w:val="24"/>
              </w:rPr>
              <w:t>Сведения о государственной регистрации</w:t>
            </w:r>
          </w:p>
        </w:tc>
      </w:tr>
      <w:tr w:rsidR="00437CB5" w:rsidTr="000357A6">
        <w:trPr>
          <w:trHeight w:val="207"/>
        </w:trPr>
        <w:tc>
          <w:tcPr>
            <w:tcW w:w="614" w:type="dxa"/>
            <w:hideMark/>
          </w:tcPr>
          <w:p w:rsidR="00437CB5" w:rsidRDefault="008A1CD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667" w:type="dxa"/>
            <w:hideMark/>
          </w:tcPr>
          <w:p w:rsidR="00437CB5" w:rsidRDefault="00437CB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5256" w:type="dxa"/>
            <w:gridSpan w:val="2"/>
            <w:hideMark/>
          </w:tcPr>
          <w:p w:rsidR="00437CB5" w:rsidRDefault="00437CB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27.01.2003</w:t>
            </w:r>
          </w:p>
        </w:tc>
      </w:tr>
      <w:tr w:rsidR="00437CB5" w:rsidTr="000357A6">
        <w:trPr>
          <w:trHeight w:val="223"/>
        </w:trPr>
        <w:tc>
          <w:tcPr>
            <w:tcW w:w="614" w:type="dxa"/>
            <w:hideMark/>
          </w:tcPr>
          <w:p w:rsidR="00437CB5" w:rsidRDefault="008A1CD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667" w:type="dxa"/>
            <w:hideMark/>
          </w:tcPr>
          <w:p w:rsidR="00437CB5" w:rsidRDefault="00437CB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ОГРН </w:t>
            </w:r>
          </w:p>
        </w:tc>
        <w:tc>
          <w:tcPr>
            <w:tcW w:w="5256" w:type="dxa"/>
            <w:gridSpan w:val="2"/>
            <w:hideMark/>
          </w:tcPr>
          <w:p w:rsidR="00437CB5" w:rsidRDefault="00437CB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1031630203780</w:t>
            </w:r>
          </w:p>
        </w:tc>
      </w:tr>
      <w:tr w:rsidR="00437CB5" w:rsidTr="000357A6">
        <w:trPr>
          <w:trHeight w:val="207"/>
        </w:trPr>
        <w:tc>
          <w:tcPr>
            <w:tcW w:w="614" w:type="dxa"/>
            <w:hideMark/>
          </w:tcPr>
          <w:p w:rsidR="00437CB5" w:rsidRDefault="008A1CD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667" w:type="dxa"/>
            <w:hideMark/>
          </w:tcPr>
          <w:p w:rsidR="00437CB5" w:rsidRDefault="00437CB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регистрирующего органа</w:t>
            </w:r>
          </w:p>
        </w:tc>
        <w:tc>
          <w:tcPr>
            <w:tcW w:w="5256" w:type="dxa"/>
            <w:gridSpan w:val="2"/>
            <w:hideMark/>
          </w:tcPr>
          <w:p w:rsidR="00437CB5" w:rsidRDefault="00437CB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Инспекция МНС по Советскому району </w:t>
            </w:r>
          </w:p>
          <w:p w:rsidR="00437CB5" w:rsidRDefault="00437CB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Казани Республики Татарстан</w:t>
            </w:r>
          </w:p>
        </w:tc>
      </w:tr>
      <w:tr w:rsidR="00437CB5" w:rsidTr="000357A6">
        <w:trPr>
          <w:trHeight w:val="223"/>
        </w:trPr>
        <w:tc>
          <w:tcPr>
            <w:tcW w:w="614" w:type="dxa"/>
            <w:hideMark/>
          </w:tcPr>
          <w:p w:rsidR="00437CB5" w:rsidRDefault="008A1CD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667" w:type="dxa"/>
            <w:hideMark/>
          </w:tcPr>
          <w:p w:rsidR="00437CB5" w:rsidRDefault="00437CB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регистрации</w:t>
            </w:r>
          </w:p>
        </w:tc>
        <w:tc>
          <w:tcPr>
            <w:tcW w:w="5256" w:type="dxa"/>
            <w:gridSpan w:val="2"/>
            <w:hideMark/>
          </w:tcPr>
          <w:p w:rsidR="00437CB5" w:rsidRDefault="00437CB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Казань</w:t>
            </w:r>
          </w:p>
        </w:tc>
      </w:tr>
      <w:tr w:rsidR="00437CB5" w:rsidTr="000357A6">
        <w:trPr>
          <w:trHeight w:val="538"/>
        </w:trPr>
        <w:tc>
          <w:tcPr>
            <w:tcW w:w="614" w:type="dxa"/>
          </w:tcPr>
          <w:p w:rsidR="00437CB5" w:rsidRDefault="00437CB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7" w:type="dxa"/>
            <w:hideMark/>
          </w:tcPr>
          <w:p w:rsidR="00437CB5" w:rsidRPr="000F2522" w:rsidRDefault="00437CB5" w:rsidP="000F2522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7CB5" w:rsidRPr="000F2522" w:rsidRDefault="00437CB5" w:rsidP="000F2522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0F2522"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дреса</w:t>
            </w:r>
          </w:p>
        </w:tc>
        <w:tc>
          <w:tcPr>
            <w:tcW w:w="5256" w:type="dxa"/>
            <w:gridSpan w:val="2"/>
          </w:tcPr>
          <w:p w:rsidR="00437CB5" w:rsidRDefault="00437C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7CB5" w:rsidTr="000357A6">
        <w:trPr>
          <w:trHeight w:val="223"/>
        </w:trPr>
        <w:tc>
          <w:tcPr>
            <w:tcW w:w="614" w:type="dxa"/>
            <w:hideMark/>
          </w:tcPr>
          <w:p w:rsidR="00437CB5" w:rsidRDefault="008A1CD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667" w:type="dxa"/>
            <w:hideMark/>
          </w:tcPr>
          <w:p w:rsidR="00437CB5" w:rsidRDefault="00437CB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Юридический адрес</w:t>
            </w:r>
          </w:p>
        </w:tc>
        <w:tc>
          <w:tcPr>
            <w:tcW w:w="5256" w:type="dxa"/>
            <w:gridSpan w:val="2"/>
            <w:hideMark/>
          </w:tcPr>
          <w:p w:rsidR="00437CB5" w:rsidRDefault="00B8074F" w:rsidP="00B8074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420088, г.</w:t>
            </w:r>
            <w:r w:rsidR="00437CB5">
              <w:rPr>
                <w:rFonts w:ascii="Times New Roman" w:hAnsi="Times New Roman" w:cs="Times New Roman"/>
                <w:sz w:val="24"/>
              </w:rPr>
              <w:t xml:space="preserve">Казань, ул.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Ак.Губкина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д.52а</w:t>
            </w:r>
          </w:p>
        </w:tc>
      </w:tr>
      <w:tr w:rsidR="00437CB5" w:rsidTr="000357A6">
        <w:trPr>
          <w:trHeight w:val="224"/>
        </w:trPr>
        <w:tc>
          <w:tcPr>
            <w:tcW w:w="614" w:type="dxa"/>
            <w:hideMark/>
          </w:tcPr>
          <w:p w:rsidR="00437CB5" w:rsidRDefault="008A1CD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667" w:type="dxa"/>
            <w:hideMark/>
          </w:tcPr>
          <w:p w:rsidR="00437CB5" w:rsidRDefault="00437CB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Фактический адрес </w:t>
            </w:r>
          </w:p>
        </w:tc>
        <w:tc>
          <w:tcPr>
            <w:tcW w:w="5256" w:type="dxa"/>
            <w:gridSpan w:val="2"/>
            <w:hideMark/>
          </w:tcPr>
          <w:p w:rsidR="00437CB5" w:rsidRDefault="00B8074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420088, г.Казань, ул.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Ак.Губкина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д.52а</w:t>
            </w:r>
          </w:p>
        </w:tc>
      </w:tr>
      <w:tr w:rsidR="00437CB5" w:rsidTr="000357A6">
        <w:trPr>
          <w:trHeight w:val="207"/>
        </w:trPr>
        <w:tc>
          <w:tcPr>
            <w:tcW w:w="614" w:type="dxa"/>
            <w:hideMark/>
          </w:tcPr>
          <w:p w:rsidR="00437CB5" w:rsidRDefault="008A1CD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667" w:type="dxa"/>
            <w:hideMark/>
          </w:tcPr>
          <w:p w:rsidR="00437CB5" w:rsidRPr="00714D1A" w:rsidRDefault="00437CB5" w:rsidP="000F252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714D1A">
              <w:rPr>
                <w:rFonts w:ascii="Times New Roman" w:hAnsi="Times New Roman" w:cs="Times New Roman"/>
                <w:sz w:val="24"/>
              </w:rPr>
              <w:t xml:space="preserve">Номер лицензии </w:t>
            </w:r>
          </w:p>
        </w:tc>
        <w:tc>
          <w:tcPr>
            <w:tcW w:w="5256" w:type="dxa"/>
            <w:gridSpan w:val="2"/>
            <w:hideMark/>
          </w:tcPr>
          <w:p w:rsidR="00437CB5" w:rsidRPr="00714D1A" w:rsidRDefault="00D45915" w:rsidP="00C3714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45915">
              <w:rPr>
                <w:rFonts w:ascii="Times New Roman" w:hAnsi="Times New Roman" w:cs="Times New Roman"/>
                <w:sz w:val="24"/>
              </w:rPr>
              <w:t>ЛО-16-01-00</w:t>
            </w:r>
            <w:r w:rsidR="00B8074F">
              <w:rPr>
                <w:rFonts w:ascii="Times New Roman" w:hAnsi="Times New Roman" w:cs="Times New Roman"/>
                <w:sz w:val="24"/>
              </w:rPr>
              <w:t>8056</w:t>
            </w:r>
          </w:p>
        </w:tc>
      </w:tr>
      <w:tr w:rsidR="00437CB5" w:rsidTr="000357A6">
        <w:trPr>
          <w:trHeight w:val="223"/>
        </w:trPr>
        <w:tc>
          <w:tcPr>
            <w:tcW w:w="614" w:type="dxa"/>
            <w:hideMark/>
          </w:tcPr>
          <w:p w:rsidR="00437CB5" w:rsidRDefault="008A1CD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667" w:type="dxa"/>
            <w:hideMark/>
          </w:tcPr>
          <w:p w:rsidR="00437CB5" w:rsidRPr="00714D1A" w:rsidRDefault="00437CB5" w:rsidP="000F252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714D1A">
              <w:rPr>
                <w:rFonts w:ascii="Times New Roman" w:hAnsi="Times New Roman" w:cs="Times New Roman"/>
                <w:sz w:val="24"/>
              </w:rPr>
              <w:t xml:space="preserve">Дата выдачи лицензии </w:t>
            </w:r>
          </w:p>
        </w:tc>
        <w:tc>
          <w:tcPr>
            <w:tcW w:w="5256" w:type="dxa"/>
            <w:gridSpan w:val="2"/>
            <w:hideMark/>
          </w:tcPr>
          <w:p w:rsidR="00437CB5" w:rsidRPr="00714D1A" w:rsidRDefault="00B8074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06.02.2020</w:t>
            </w:r>
            <w:r w:rsidR="00D45915">
              <w:rPr>
                <w:rFonts w:ascii="Times New Roman" w:hAnsi="Times New Roman" w:cs="Times New Roman"/>
                <w:sz w:val="24"/>
              </w:rPr>
              <w:t xml:space="preserve"> г</w:t>
            </w:r>
            <w:r w:rsidR="00437CB5" w:rsidRPr="00714D1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37CB5" w:rsidTr="000357A6">
        <w:trPr>
          <w:trHeight w:val="207"/>
        </w:trPr>
        <w:tc>
          <w:tcPr>
            <w:tcW w:w="614" w:type="dxa"/>
            <w:hideMark/>
          </w:tcPr>
          <w:p w:rsidR="00437CB5" w:rsidRDefault="00437CB5" w:rsidP="008A1CD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A1CD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67" w:type="dxa"/>
            <w:hideMark/>
          </w:tcPr>
          <w:p w:rsidR="00437CB5" w:rsidRDefault="00437CB5" w:rsidP="000F252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Кем выдана лицензия </w:t>
            </w:r>
          </w:p>
        </w:tc>
        <w:tc>
          <w:tcPr>
            <w:tcW w:w="5256" w:type="dxa"/>
            <w:gridSpan w:val="2"/>
            <w:hideMark/>
          </w:tcPr>
          <w:p w:rsidR="00B8074F" w:rsidRDefault="00B8074F" w:rsidP="00437CB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з</w:t>
            </w:r>
            <w:r w:rsidR="00437CB5">
              <w:rPr>
                <w:rFonts w:ascii="Times New Roman" w:hAnsi="Times New Roman" w:cs="Times New Roman"/>
                <w:sz w:val="24"/>
              </w:rPr>
              <w:t>драв</w:t>
            </w:r>
            <w:r>
              <w:rPr>
                <w:rFonts w:ascii="Times New Roman" w:hAnsi="Times New Roman" w:cs="Times New Roman"/>
                <w:sz w:val="24"/>
              </w:rPr>
              <w:t>оохранения</w:t>
            </w:r>
          </w:p>
          <w:p w:rsidR="00437CB5" w:rsidRDefault="00B8074F" w:rsidP="00437CB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Республики Татарстан</w:t>
            </w:r>
          </w:p>
        </w:tc>
      </w:tr>
      <w:tr w:rsidR="00437CB5" w:rsidTr="000357A6">
        <w:trPr>
          <w:trHeight w:val="415"/>
        </w:trPr>
        <w:tc>
          <w:tcPr>
            <w:tcW w:w="614" w:type="dxa"/>
            <w:hideMark/>
          </w:tcPr>
          <w:p w:rsidR="00437CB5" w:rsidRDefault="00437CB5" w:rsidP="008A1CD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A1CD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67" w:type="dxa"/>
            <w:hideMark/>
          </w:tcPr>
          <w:p w:rsidR="00437CB5" w:rsidRDefault="00437CB5" w:rsidP="000F252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 действия лицензии </w:t>
            </w:r>
          </w:p>
        </w:tc>
        <w:tc>
          <w:tcPr>
            <w:tcW w:w="5256" w:type="dxa"/>
            <w:gridSpan w:val="2"/>
            <w:hideMark/>
          </w:tcPr>
          <w:p w:rsidR="00437CB5" w:rsidRDefault="000459CC" w:rsidP="00D4591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="00437CB5">
              <w:rPr>
                <w:rFonts w:ascii="Times New Roman" w:hAnsi="Times New Roman" w:cs="Times New Roman"/>
                <w:sz w:val="24"/>
              </w:rPr>
              <w:t>ессрочн</w:t>
            </w:r>
            <w:r w:rsidR="00D45915">
              <w:rPr>
                <w:rFonts w:ascii="Times New Roman" w:hAnsi="Times New Roman" w:cs="Times New Roman"/>
                <w:sz w:val="24"/>
              </w:rPr>
              <w:t>о</w:t>
            </w:r>
          </w:p>
        </w:tc>
      </w:tr>
      <w:tr w:rsidR="00437CB5" w:rsidTr="000E4266">
        <w:trPr>
          <w:trHeight w:val="410"/>
        </w:trPr>
        <w:tc>
          <w:tcPr>
            <w:tcW w:w="614" w:type="dxa"/>
            <w:hideMark/>
          </w:tcPr>
          <w:p w:rsidR="00437CB5" w:rsidRDefault="00437CB5" w:rsidP="008A1CD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A1CD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667" w:type="dxa"/>
            <w:hideMark/>
          </w:tcPr>
          <w:p w:rsidR="00437CB5" w:rsidRDefault="00437CB5" w:rsidP="000F252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Перечень видов </w:t>
            </w:r>
          </w:p>
          <w:p w:rsidR="00437CB5" w:rsidRDefault="00437CB5" w:rsidP="000F252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лицензируемой деятельности </w:t>
            </w:r>
          </w:p>
        </w:tc>
        <w:tc>
          <w:tcPr>
            <w:tcW w:w="5256" w:type="dxa"/>
            <w:gridSpan w:val="2"/>
          </w:tcPr>
          <w:p w:rsidR="00275E47" w:rsidRPr="00275E47" w:rsidRDefault="00275E47" w:rsidP="00275E47">
            <w:pPr>
              <w:pStyle w:val="a5"/>
              <w:ind w:left="0"/>
              <w:rPr>
                <w:rFonts w:ascii="Times New Roman" w:hAnsi="Times New Roman"/>
                <w:color w:val="000000"/>
              </w:rPr>
            </w:pPr>
            <w:r w:rsidRPr="00275E47">
              <w:rPr>
                <w:rFonts w:ascii="Times New Roman" w:hAnsi="Times New Roman"/>
                <w:color w:val="000000"/>
              </w:rPr>
              <w:t>Работы (услуги), выполняемые:</w:t>
            </w:r>
          </w:p>
          <w:p w:rsidR="00275E47" w:rsidRPr="00275E47" w:rsidRDefault="00275E47" w:rsidP="00275E47">
            <w:pPr>
              <w:pStyle w:val="a5"/>
              <w:ind w:left="0"/>
              <w:rPr>
                <w:rFonts w:ascii="Times New Roman" w:hAnsi="Times New Roman"/>
                <w:color w:val="000000"/>
              </w:rPr>
            </w:pPr>
            <w:r w:rsidRPr="00275E47">
              <w:rPr>
                <w:rFonts w:ascii="Times New Roman" w:hAnsi="Times New Roman"/>
                <w:color w:val="000000"/>
              </w:rPr>
              <w:t>1) при оказании первичной доврачебной медико-санитарной помощи в амбулаторных условиях по:</w:t>
            </w:r>
          </w:p>
          <w:p w:rsidR="00275E47" w:rsidRPr="00275E47" w:rsidRDefault="00275E47" w:rsidP="00275E47">
            <w:pPr>
              <w:pStyle w:val="a5"/>
              <w:rPr>
                <w:rFonts w:ascii="Times New Roman" w:hAnsi="Times New Roman"/>
                <w:color w:val="000000"/>
              </w:rPr>
            </w:pPr>
            <w:r w:rsidRPr="00275E47">
              <w:rPr>
                <w:rFonts w:ascii="Times New Roman" w:hAnsi="Times New Roman"/>
                <w:color w:val="000000"/>
              </w:rPr>
              <w:t>сестринскому делу;</w:t>
            </w:r>
          </w:p>
          <w:p w:rsidR="00275E47" w:rsidRPr="00275E47" w:rsidRDefault="00275E47" w:rsidP="00275E47">
            <w:pPr>
              <w:pStyle w:val="a5"/>
              <w:ind w:left="0" w:firstLine="708"/>
              <w:rPr>
                <w:rFonts w:ascii="Times New Roman" w:hAnsi="Times New Roman"/>
                <w:color w:val="000000"/>
              </w:rPr>
            </w:pPr>
            <w:r w:rsidRPr="00275E47">
              <w:rPr>
                <w:rFonts w:ascii="Times New Roman" w:hAnsi="Times New Roman"/>
                <w:color w:val="000000"/>
              </w:rPr>
              <w:t>рентгенологии;</w:t>
            </w:r>
          </w:p>
          <w:p w:rsidR="00275E47" w:rsidRPr="00275E47" w:rsidRDefault="00275E47" w:rsidP="00275E47">
            <w:pPr>
              <w:pStyle w:val="a5"/>
              <w:ind w:left="0" w:firstLine="708"/>
              <w:rPr>
                <w:rFonts w:ascii="Times New Roman" w:hAnsi="Times New Roman"/>
                <w:color w:val="000000"/>
              </w:rPr>
            </w:pPr>
            <w:r w:rsidRPr="00275E47">
              <w:rPr>
                <w:rFonts w:ascii="Times New Roman" w:hAnsi="Times New Roman"/>
                <w:color w:val="000000"/>
              </w:rPr>
              <w:t>стоматологии ортопедической;</w:t>
            </w:r>
          </w:p>
          <w:p w:rsidR="00275E47" w:rsidRPr="00275E47" w:rsidRDefault="00275E47" w:rsidP="00275E47">
            <w:pPr>
              <w:pStyle w:val="a5"/>
              <w:ind w:left="0" w:firstLine="708"/>
              <w:rPr>
                <w:rFonts w:ascii="Times New Roman" w:hAnsi="Times New Roman"/>
                <w:color w:val="000000"/>
              </w:rPr>
            </w:pPr>
            <w:proofErr w:type="spellStart"/>
            <w:r w:rsidRPr="00275E47">
              <w:rPr>
                <w:rFonts w:ascii="Times New Roman" w:hAnsi="Times New Roman"/>
                <w:color w:val="000000"/>
              </w:rPr>
              <w:t>дезинфектологии</w:t>
            </w:r>
            <w:proofErr w:type="spellEnd"/>
            <w:r w:rsidRPr="00275E47">
              <w:rPr>
                <w:rFonts w:ascii="Times New Roman" w:hAnsi="Times New Roman"/>
                <w:color w:val="000000"/>
              </w:rPr>
              <w:t>;</w:t>
            </w:r>
          </w:p>
          <w:p w:rsidR="00275E47" w:rsidRPr="00275E47" w:rsidRDefault="00275E47" w:rsidP="00275E47">
            <w:pPr>
              <w:pStyle w:val="a5"/>
              <w:ind w:left="0"/>
              <w:rPr>
                <w:rFonts w:ascii="Times New Roman" w:hAnsi="Times New Roman"/>
                <w:color w:val="000000"/>
              </w:rPr>
            </w:pPr>
            <w:r w:rsidRPr="00275E47">
              <w:rPr>
                <w:rFonts w:ascii="Times New Roman" w:hAnsi="Times New Roman"/>
                <w:color w:val="000000"/>
              </w:rPr>
              <w:t>2) при оказании первичной врачебной медико-санитарной помощи в амбулаторных условиях по:</w:t>
            </w:r>
          </w:p>
          <w:p w:rsidR="00275E47" w:rsidRPr="00275E47" w:rsidRDefault="00275E47" w:rsidP="00275E4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5E47">
              <w:rPr>
                <w:rFonts w:ascii="Times New Roman" w:hAnsi="Times New Roman" w:cs="Times New Roman"/>
                <w:color w:val="000000"/>
                <w:sz w:val="24"/>
              </w:rPr>
              <w:t>организации здравоохранения и общественному здоровью;</w:t>
            </w:r>
          </w:p>
          <w:p w:rsidR="00275E47" w:rsidRPr="00275E47" w:rsidRDefault="00275E47" w:rsidP="00275E4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5E47">
              <w:rPr>
                <w:rFonts w:ascii="Times New Roman" w:hAnsi="Times New Roman" w:cs="Times New Roman"/>
                <w:color w:val="000000"/>
                <w:sz w:val="24"/>
              </w:rPr>
              <w:t>3) при оказании первичной специализированной медико-санитарной помощи в амбулаторных условиях по:</w:t>
            </w:r>
          </w:p>
          <w:p w:rsidR="00275E47" w:rsidRPr="00275E47" w:rsidRDefault="00275E47" w:rsidP="00275E4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5E47">
              <w:rPr>
                <w:rFonts w:ascii="Times New Roman" w:hAnsi="Times New Roman" w:cs="Times New Roman"/>
                <w:color w:val="000000"/>
                <w:sz w:val="24"/>
              </w:rPr>
              <w:t>ортодонтии;</w:t>
            </w:r>
          </w:p>
          <w:p w:rsidR="00275E47" w:rsidRPr="00275E47" w:rsidRDefault="00275E47" w:rsidP="00275E4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5E47">
              <w:rPr>
                <w:rFonts w:ascii="Times New Roman" w:hAnsi="Times New Roman" w:cs="Times New Roman"/>
                <w:color w:val="000000"/>
                <w:sz w:val="24"/>
              </w:rPr>
              <w:t>стоматологии ортопедической;</w:t>
            </w:r>
          </w:p>
          <w:p w:rsidR="00275E47" w:rsidRPr="00275E47" w:rsidRDefault="00275E47" w:rsidP="00275E4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5E47">
              <w:rPr>
                <w:rFonts w:ascii="Times New Roman" w:hAnsi="Times New Roman" w:cs="Times New Roman"/>
                <w:color w:val="000000"/>
                <w:sz w:val="24"/>
              </w:rPr>
              <w:t>стоматологии терапевтической;</w:t>
            </w:r>
          </w:p>
          <w:p w:rsidR="00275E47" w:rsidRPr="00275E47" w:rsidRDefault="00275E47" w:rsidP="00275E4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5E47">
              <w:rPr>
                <w:rFonts w:ascii="Times New Roman" w:hAnsi="Times New Roman" w:cs="Times New Roman"/>
                <w:color w:val="000000"/>
                <w:sz w:val="24"/>
              </w:rPr>
              <w:t>стоматологии хирургической;</w:t>
            </w:r>
          </w:p>
          <w:p w:rsidR="00275E47" w:rsidRPr="00275E47" w:rsidRDefault="00275E47" w:rsidP="00275E4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5E47">
              <w:rPr>
                <w:rFonts w:ascii="Times New Roman" w:hAnsi="Times New Roman" w:cs="Times New Roman"/>
                <w:color w:val="000000"/>
                <w:sz w:val="24"/>
              </w:rPr>
              <w:t>организации здравоохранения и общественному здоровью;</w:t>
            </w:r>
          </w:p>
          <w:p w:rsidR="00275E47" w:rsidRPr="00275E47" w:rsidRDefault="00275E47" w:rsidP="00275E47">
            <w:pPr>
              <w:pStyle w:val="a5"/>
              <w:ind w:left="0"/>
              <w:rPr>
                <w:rFonts w:ascii="Times New Roman" w:hAnsi="Times New Roman"/>
                <w:color w:val="000000"/>
              </w:rPr>
            </w:pPr>
            <w:r w:rsidRPr="00275E47">
              <w:rPr>
                <w:rFonts w:ascii="Times New Roman" w:hAnsi="Times New Roman"/>
                <w:color w:val="000000"/>
              </w:rPr>
              <w:t>4)</w:t>
            </w:r>
            <w:proofErr w:type="gramStart"/>
            <w:r w:rsidRPr="00275E47">
              <w:rPr>
                <w:rFonts w:ascii="Times New Roman" w:hAnsi="Times New Roman"/>
                <w:color w:val="000000"/>
              </w:rPr>
              <w:t>при  проведении</w:t>
            </w:r>
            <w:proofErr w:type="gramEnd"/>
            <w:r w:rsidRPr="00275E47">
              <w:rPr>
                <w:rFonts w:ascii="Times New Roman" w:hAnsi="Times New Roman"/>
                <w:color w:val="000000"/>
              </w:rPr>
              <w:t xml:space="preserve"> медицинских осмотров, медицинских освидетельствований и медицинских экспертиз организуются и выполняются следующие работы (услуги) по:</w:t>
            </w:r>
          </w:p>
          <w:p w:rsidR="00275E47" w:rsidRPr="00275E47" w:rsidRDefault="00275E47" w:rsidP="00275E47">
            <w:pPr>
              <w:pStyle w:val="a5"/>
              <w:ind w:left="0" w:firstLine="708"/>
              <w:rPr>
                <w:rFonts w:ascii="Times New Roman" w:hAnsi="Times New Roman"/>
                <w:color w:val="000000"/>
              </w:rPr>
            </w:pPr>
            <w:r w:rsidRPr="00275E47">
              <w:rPr>
                <w:rFonts w:ascii="Times New Roman" w:hAnsi="Times New Roman"/>
                <w:color w:val="000000"/>
              </w:rPr>
              <w:t>медицинским осмотрам профилактическим;</w:t>
            </w:r>
          </w:p>
          <w:p w:rsidR="00275E47" w:rsidRPr="00275E47" w:rsidRDefault="00275E47" w:rsidP="00275E47">
            <w:pPr>
              <w:pStyle w:val="a5"/>
              <w:ind w:left="0" w:firstLine="708"/>
              <w:rPr>
                <w:rFonts w:ascii="Times New Roman" w:hAnsi="Times New Roman"/>
                <w:color w:val="000000"/>
              </w:rPr>
            </w:pPr>
            <w:r w:rsidRPr="00275E47">
              <w:rPr>
                <w:rFonts w:ascii="Times New Roman" w:hAnsi="Times New Roman"/>
                <w:color w:val="000000"/>
              </w:rPr>
              <w:t>экспертизе качества медицинской помощи;</w:t>
            </w:r>
          </w:p>
          <w:p w:rsidR="00275E47" w:rsidRPr="00275E47" w:rsidRDefault="00275E47" w:rsidP="00275E47">
            <w:pPr>
              <w:pStyle w:val="a5"/>
              <w:ind w:left="0" w:firstLine="708"/>
              <w:rPr>
                <w:rFonts w:ascii="Times New Roman" w:hAnsi="Times New Roman"/>
                <w:color w:val="000000"/>
              </w:rPr>
            </w:pPr>
            <w:r w:rsidRPr="00275E47">
              <w:rPr>
                <w:rFonts w:ascii="Times New Roman" w:hAnsi="Times New Roman"/>
                <w:color w:val="000000"/>
              </w:rPr>
              <w:t>экспертизе временной нетрудоспособности.</w:t>
            </w:r>
          </w:p>
          <w:p w:rsidR="00437CB5" w:rsidRDefault="00437CB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177A" w:rsidTr="0052177A">
        <w:trPr>
          <w:trHeight w:val="527"/>
        </w:trPr>
        <w:tc>
          <w:tcPr>
            <w:tcW w:w="614" w:type="dxa"/>
          </w:tcPr>
          <w:p w:rsidR="0052177A" w:rsidRDefault="008A1CD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679" w:type="dxa"/>
            <w:gridSpan w:val="2"/>
          </w:tcPr>
          <w:p w:rsidR="0052177A" w:rsidRPr="000357A6" w:rsidRDefault="0052177A" w:rsidP="00EF0CFA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1CD7">
              <w:rPr>
                <w:rFonts w:ascii="Times New Roman" w:hAnsi="Times New Roman" w:cs="Times New Roman"/>
                <w:b/>
                <w:sz w:val="24"/>
              </w:rPr>
              <w:t>Основные виды деятельности</w:t>
            </w:r>
            <w:r w:rsidR="008A1CD7" w:rsidRPr="00164D32">
              <w:rPr>
                <w:rFonts w:ascii="Times New Roman" w:hAnsi="Times New Roman" w:cs="Times New Roman"/>
                <w:sz w:val="24"/>
              </w:rPr>
              <w:t>:</w:t>
            </w:r>
            <w:r w:rsidR="00EF0CFA" w:rsidRPr="00164D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A1CD7">
              <w:rPr>
                <w:rFonts w:ascii="Times New Roman" w:hAnsi="Times New Roman" w:cs="Times New Roman"/>
                <w:sz w:val="24"/>
              </w:rPr>
              <w:t>п</w:t>
            </w:r>
            <w:r w:rsidRPr="0052177A">
              <w:rPr>
                <w:rFonts w:ascii="Times New Roman" w:hAnsi="Times New Roman" w:cs="Times New Roman"/>
                <w:sz w:val="24"/>
              </w:rPr>
              <w:t xml:space="preserve">роизводимые товары, выполняемые работы, </w:t>
            </w:r>
            <w:r>
              <w:rPr>
                <w:rFonts w:ascii="Times New Roman" w:hAnsi="Times New Roman" w:cs="Times New Roman"/>
                <w:sz w:val="24"/>
              </w:rPr>
              <w:t>предоставляемые услуги.</w:t>
            </w:r>
          </w:p>
        </w:tc>
        <w:tc>
          <w:tcPr>
            <w:tcW w:w="5244" w:type="dxa"/>
          </w:tcPr>
          <w:p w:rsidR="0052177A" w:rsidRPr="0052177A" w:rsidRDefault="0052177A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2177A">
              <w:rPr>
                <w:rFonts w:ascii="Times New Roman" w:hAnsi="Times New Roman" w:cs="Times New Roman"/>
                <w:sz w:val="24"/>
              </w:rPr>
              <w:t>Медицинские услуги</w:t>
            </w:r>
          </w:p>
        </w:tc>
      </w:tr>
      <w:tr w:rsidR="00437CB5" w:rsidTr="000357A6">
        <w:trPr>
          <w:trHeight w:val="527"/>
        </w:trPr>
        <w:tc>
          <w:tcPr>
            <w:tcW w:w="614" w:type="dxa"/>
          </w:tcPr>
          <w:p w:rsidR="00437CB5" w:rsidRDefault="00437CB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3" w:type="dxa"/>
            <w:gridSpan w:val="3"/>
            <w:hideMark/>
          </w:tcPr>
          <w:p w:rsidR="003E5090" w:rsidRPr="000357A6" w:rsidRDefault="003E509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7CB5" w:rsidRDefault="00437CB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об органах управления юридического лица</w:t>
            </w:r>
          </w:p>
        </w:tc>
      </w:tr>
      <w:tr w:rsidR="00437CB5" w:rsidTr="000357A6">
        <w:trPr>
          <w:trHeight w:val="371"/>
        </w:trPr>
        <w:tc>
          <w:tcPr>
            <w:tcW w:w="614" w:type="dxa"/>
            <w:hideMark/>
          </w:tcPr>
          <w:p w:rsidR="00437CB5" w:rsidRDefault="008A1CD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667" w:type="dxa"/>
            <w:hideMark/>
          </w:tcPr>
          <w:p w:rsidR="00437CB5" w:rsidRDefault="00437CB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5256" w:type="dxa"/>
            <w:gridSpan w:val="2"/>
            <w:hideMark/>
          </w:tcPr>
          <w:p w:rsidR="00437CB5" w:rsidRDefault="00437CB5" w:rsidP="00275E4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Бурганова </w:t>
            </w:r>
            <w:proofErr w:type="spellStart"/>
            <w:r w:rsidR="00275E47">
              <w:rPr>
                <w:rFonts w:ascii="Times New Roman" w:hAnsi="Times New Roman" w:cs="Times New Roman"/>
                <w:sz w:val="24"/>
              </w:rPr>
              <w:t>Гаухаринас</w:t>
            </w:r>
            <w:proofErr w:type="spellEnd"/>
            <w:r w:rsidR="00275E47">
              <w:rPr>
                <w:rFonts w:ascii="Times New Roman" w:hAnsi="Times New Roman" w:cs="Times New Roman"/>
                <w:sz w:val="24"/>
              </w:rPr>
              <w:t xml:space="preserve"> Ахатовна</w:t>
            </w:r>
          </w:p>
        </w:tc>
      </w:tr>
      <w:tr w:rsidR="00437CB5" w:rsidTr="000357A6">
        <w:trPr>
          <w:trHeight w:val="702"/>
        </w:trPr>
        <w:tc>
          <w:tcPr>
            <w:tcW w:w="614" w:type="dxa"/>
            <w:hideMark/>
          </w:tcPr>
          <w:p w:rsidR="00437CB5" w:rsidRDefault="00982107" w:rsidP="008A1CD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667" w:type="dxa"/>
            <w:hideMark/>
          </w:tcPr>
          <w:p w:rsidR="00437CB5" w:rsidRPr="004140F5" w:rsidRDefault="00437CB5" w:rsidP="00445BDF">
            <w:pPr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0F2522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</w:p>
          <w:p w:rsidR="00437CB5" w:rsidRDefault="00437CB5" w:rsidP="00445BD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0F2522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t>айт</w:t>
            </w:r>
          </w:p>
        </w:tc>
        <w:tc>
          <w:tcPr>
            <w:tcW w:w="5256" w:type="dxa"/>
            <w:gridSpan w:val="2"/>
          </w:tcPr>
          <w:p w:rsidR="00437CB5" w:rsidRDefault="00A3520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hyperlink r:id="rId4" w:history="1">
              <w:r w:rsidR="00437CB5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info</w:t>
              </w:r>
              <w:r w:rsidR="00437CB5">
                <w:rPr>
                  <w:rStyle w:val="a3"/>
                  <w:rFonts w:ascii="Times New Roman" w:hAnsi="Times New Roman" w:cs="Times New Roman"/>
                  <w:sz w:val="24"/>
                </w:rPr>
                <w:t>@</w:t>
              </w:r>
              <w:r w:rsidR="00437CB5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rifel</w:t>
              </w:r>
              <w:r w:rsidR="00437CB5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r w:rsidR="00437CB5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 w:rsidR="00437CB5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437CB5" w:rsidRDefault="00A3520D" w:rsidP="00445BD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437CB5" w:rsidRPr="00A114F4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="00437CB5" w:rsidRPr="00A114F4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r w:rsidR="00437CB5" w:rsidRPr="00A114F4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rifel</w:t>
              </w:r>
              <w:r w:rsidR="00437CB5" w:rsidRPr="00A114F4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r w:rsidR="00437CB5" w:rsidRPr="00A114F4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</w:tc>
      </w:tr>
      <w:tr w:rsidR="00437CB5" w:rsidTr="000357A6">
        <w:trPr>
          <w:trHeight w:val="155"/>
        </w:trPr>
        <w:tc>
          <w:tcPr>
            <w:tcW w:w="614" w:type="dxa"/>
          </w:tcPr>
          <w:p w:rsidR="00437CB5" w:rsidRDefault="00437CB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7" w:type="dxa"/>
          </w:tcPr>
          <w:p w:rsidR="00437CB5" w:rsidRDefault="00437CB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6" w:type="dxa"/>
            <w:gridSpan w:val="2"/>
          </w:tcPr>
          <w:p w:rsidR="00437CB5" w:rsidRDefault="00437CB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7CB5" w:rsidTr="000357A6">
        <w:trPr>
          <w:trHeight w:val="738"/>
        </w:trPr>
        <w:tc>
          <w:tcPr>
            <w:tcW w:w="614" w:type="dxa"/>
            <w:hideMark/>
          </w:tcPr>
          <w:p w:rsidR="00437CB5" w:rsidRDefault="00982107" w:rsidP="008A1CD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667" w:type="dxa"/>
            <w:hideMark/>
          </w:tcPr>
          <w:p w:rsidR="00437CB5" w:rsidRPr="003E5090" w:rsidRDefault="00437CB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  <w:r w:rsidR="003E5090">
              <w:rPr>
                <w:rFonts w:ascii="Times New Roman" w:hAnsi="Times New Roman" w:cs="Times New Roman"/>
                <w:sz w:val="24"/>
              </w:rPr>
              <w:t>а контактных телефонов и факсов</w:t>
            </w:r>
          </w:p>
        </w:tc>
        <w:tc>
          <w:tcPr>
            <w:tcW w:w="5256" w:type="dxa"/>
            <w:gridSpan w:val="2"/>
            <w:hideMark/>
          </w:tcPr>
          <w:p w:rsidR="00437CB5" w:rsidRDefault="00437CB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(843) 272-24-24, 272-03-04, +7 9196291028</w:t>
            </w:r>
          </w:p>
        </w:tc>
      </w:tr>
    </w:tbl>
    <w:p w:rsidR="009C4070" w:rsidRDefault="009C4070"/>
    <w:sectPr w:rsidR="009C4070" w:rsidSect="000E426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8C"/>
    <w:rsid w:val="000357A6"/>
    <w:rsid w:val="000459CC"/>
    <w:rsid w:val="000E4266"/>
    <w:rsid w:val="000F2522"/>
    <w:rsid w:val="00164D32"/>
    <w:rsid w:val="001D4959"/>
    <w:rsid w:val="0023488C"/>
    <w:rsid w:val="00275E47"/>
    <w:rsid w:val="003E5090"/>
    <w:rsid w:val="004140F5"/>
    <w:rsid w:val="00437CB5"/>
    <w:rsid w:val="00445BDF"/>
    <w:rsid w:val="0052177A"/>
    <w:rsid w:val="00682725"/>
    <w:rsid w:val="00714D1A"/>
    <w:rsid w:val="008A1CD7"/>
    <w:rsid w:val="008B1211"/>
    <w:rsid w:val="00982107"/>
    <w:rsid w:val="009C4070"/>
    <w:rsid w:val="00A114F4"/>
    <w:rsid w:val="00A3520D"/>
    <w:rsid w:val="00A91EF1"/>
    <w:rsid w:val="00B54F52"/>
    <w:rsid w:val="00B8074F"/>
    <w:rsid w:val="00C34B90"/>
    <w:rsid w:val="00C37145"/>
    <w:rsid w:val="00D155EC"/>
    <w:rsid w:val="00D45915"/>
    <w:rsid w:val="00EA117D"/>
    <w:rsid w:val="00EA5016"/>
    <w:rsid w:val="00EF0CFA"/>
    <w:rsid w:val="00EF3B69"/>
    <w:rsid w:val="00F41FB8"/>
    <w:rsid w:val="00F713F8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844F9-6585-4F2B-9E25-C0A8049B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88C"/>
    <w:pPr>
      <w:widowControl w:val="0"/>
      <w:suppressAutoHyphens/>
    </w:pPr>
    <w:rPr>
      <w:rFonts w:ascii="Arial" w:eastAsia="Arial Unicode MS" w:hAnsi="Arial" w:cs="Mangal"/>
      <w:kern w:val="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3488C"/>
    <w:rPr>
      <w:color w:val="0000FF"/>
      <w:u w:val="single"/>
    </w:rPr>
  </w:style>
  <w:style w:type="paragraph" w:customStyle="1" w:styleId="Normal1">
    <w:name w:val="Normal1"/>
    <w:rsid w:val="0023488C"/>
    <w:pPr>
      <w:suppressAutoHyphens/>
    </w:pPr>
    <w:rPr>
      <w:rFonts w:ascii="Times New Roman" w:eastAsia="Arial" w:hAnsi="Times New Roman"/>
      <w:kern w:val="2"/>
      <w:lang w:eastAsia="ar-SA"/>
    </w:rPr>
  </w:style>
  <w:style w:type="paragraph" w:styleId="a4">
    <w:name w:val="List Paragraph"/>
    <w:basedOn w:val="a"/>
    <w:uiPriority w:val="34"/>
    <w:qFormat/>
    <w:rsid w:val="00714D1A"/>
    <w:pPr>
      <w:ind w:left="720"/>
      <w:contextualSpacing/>
    </w:pPr>
  </w:style>
  <w:style w:type="paragraph" w:styleId="a5">
    <w:name w:val="Body Text Indent"/>
    <w:basedOn w:val="a"/>
    <w:link w:val="a6"/>
    <w:rsid w:val="00275E47"/>
    <w:pPr>
      <w:widowControl/>
      <w:ind w:left="720"/>
    </w:pPr>
    <w:rPr>
      <w:rFonts w:eastAsia="Times New Roman" w:cs="Times New Roman"/>
      <w:kern w:val="0"/>
      <w:sz w:val="24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rsid w:val="00275E47"/>
    <w:rPr>
      <w:rFonts w:ascii="Arial" w:eastAsia="Times New Roman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ifel.ru/" TargetMode="External"/><Relationship Id="rId4" Type="http://schemas.openxmlformats.org/officeDocument/2006/relationships/hyperlink" Target="mailto:info@rif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Links>
    <vt:vector size="12" baseType="variant">
      <vt:variant>
        <vt:i4>917598</vt:i4>
      </vt:variant>
      <vt:variant>
        <vt:i4>3</vt:i4>
      </vt:variant>
      <vt:variant>
        <vt:i4>0</vt:i4>
      </vt:variant>
      <vt:variant>
        <vt:i4>5</vt:i4>
      </vt:variant>
      <vt:variant>
        <vt:lpwstr>http://rifel.ru/</vt:lpwstr>
      </vt:variant>
      <vt:variant>
        <vt:lpwstr/>
      </vt:variant>
      <vt:variant>
        <vt:i4>7995457</vt:i4>
      </vt:variant>
      <vt:variant>
        <vt:i4>0</vt:i4>
      </vt:variant>
      <vt:variant>
        <vt:i4>0</vt:i4>
      </vt:variant>
      <vt:variant>
        <vt:i4>5</vt:i4>
      </vt:variant>
      <vt:variant>
        <vt:lpwstr>mailto:info@rifel.ru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Фаридовна</dc:creator>
  <cp:keywords/>
  <cp:lastModifiedBy>Наташенька</cp:lastModifiedBy>
  <cp:revision>2</cp:revision>
  <dcterms:created xsi:type="dcterms:W3CDTF">2021-06-04T13:18:00Z</dcterms:created>
  <dcterms:modified xsi:type="dcterms:W3CDTF">2021-06-04T13:18:00Z</dcterms:modified>
</cp:coreProperties>
</file>